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FF" w:rsidRPr="00CB3A2D" w:rsidRDefault="005B03FF" w:rsidP="005B03FF">
      <w:pPr>
        <w:jc w:val="center"/>
        <w:rPr>
          <w:sz w:val="24"/>
          <w:szCs w:val="24"/>
        </w:rPr>
      </w:pPr>
      <w:r w:rsidRPr="00CB3A2D">
        <w:rPr>
          <w:rFonts w:ascii="Arial" w:hAnsi="Arial" w:cs="Arial"/>
          <w:b/>
          <w:sz w:val="36"/>
          <w:szCs w:val="36"/>
        </w:rPr>
        <w:t>Томская область</w:t>
      </w:r>
    </w:p>
    <w:p w:rsidR="005B03FF" w:rsidRPr="00CB3A2D" w:rsidRDefault="005B03FF" w:rsidP="005B03FF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CB3A2D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5B03FF" w:rsidRPr="00CB3A2D" w:rsidRDefault="005B03FF" w:rsidP="005B03FF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CB3A2D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Степановского</w:t>
      </w:r>
      <w:r w:rsidRPr="00CB3A2D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4680"/>
      </w:tblGrid>
      <w:tr w:rsidR="005B03FF" w:rsidRPr="00CB3A2D" w:rsidTr="00D15F59">
        <w:tc>
          <w:tcPr>
            <w:tcW w:w="9925" w:type="dxa"/>
            <w:gridSpan w:val="2"/>
            <w:tcBorders>
              <w:bottom w:val="thinThickMediumGap" w:sz="24" w:space="0" w:color="auto"/>
            </w:tcBorders>
          </w:tcPr>
          <w:p w:rsidR="005B03FF" w:rsidRPr="00CB3A2D" w:rsidRDefault="005B03FF" w:rsidP="00D15F59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п. Степановка</w:t>
            </w:r>
          </w:p>
        </w:tc>
      </w:tr>
      <w:tr w:rsidR="005B03FF" w:rsidRPr="00CB3A2D" w:rsidTr="00D15F59">
        <w:tc>
          <w:tcPr>
            <w:tcW w:w="5245" w:type="dxa"/>
            <w:tcBorders>
              <w:top w:val="thinThickMediumGap" w:sz="24" w:space="0" w:color="auto"/>
            </w:tcBorders>
          </w:tcPr>
          <w:p w:rsidR="005B03FF" w:rsidRPr="00CB3A2D" w:rsidRDefault="005B03FF" w:rsidP="00D15F5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5B03FF" w:rsidRPr="00CB3A2D" w:rsidRDefault="005B03FF" w:rsidP="00D15F5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5B03FF" w:rsidRPr="00CB3A2D" w:rsidTr="00D15F59">
        <w:tc>
          <w:tcPr>
            <w:tcW w:w="5245" w:type="dxa"/>
          </w:tcPr>
          <w:p w:rsidR="005B03FF" w:rsidRPr="00CB3A2D" w:rsidRDefault="005B03FF" w:rsidP="00D15F5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«19</w:t>
            </w:r>
            <w:r w:rsidR="00925633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» октября </w:t>
            </w:r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>2017 года</w:t>
            </w:r>
          </w:p>
        </w:tc>
        <w:tc>
          <w:tcPr>
            <w:tcW w:w="4680" w:type="dxa"/>
          </w:tcPr>
          <w:p w:rsidR="005B03FF" w:rsidRPr="00CB3A2D" w:rsidRDefault="005B03FF" w:rsidP="00D15F59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     № 34</w:t>
            </w:r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</w:t>
            </w:r>
          </w:p>
        </w:tc>
      </w:tr>
    </w:tbl>
    <w:p w:rsidR="005B03FF" w:rsidRPr="00CB3A2D" w:rsidRDefault="005B03FF" w:rsidP="005B03FF">
      <w:pPr>
        <w:jc w:val="center"/>
        <w:rPr>
          <w:rFonts w:ascii="Arial" w:hAnsi="Arial" w:cs="Arial"/>
          <w:b/>
        </w:rPr>
      </w:pPr>
    </w:p>
    <w:p w:rsidR="005B03FF" w:rsidRDefault="005B03FF" w:rsidP="005B03FF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B3A2D">
        <w:rPr>
          <w:rFonts w:ascii="Arial" w:eastAsia="Calibri" w:hAnsi="Arial" w:cs="Arial"/>
          <w:b/>
          <w:sz w:val="24"/>
          <w:szCs w:val="24"/>
          <w:lang w:eastAsia="en-US"/>
        </w:rPr>
        <w:t>РЕШЕНИЕ</w:t>
      </w:r>
    </w:p>
    <w:p w:rsidR="005B03FF" w:rsidRPr="00123096" w:rsidRDefault="005B03FF" w:rsidP="005B03FF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B03FF" w:rsidRDefault="005B03FF" w:rsidP="005B03FF">
      <w:pPr>
        <w:jc w:val="center"/>
        <w:rPr>
          <w:rFonts w:ascii="Arial" w:hAnsi="Arial" w:cs="Arial"/>
          <w:b/>
          <w:sz w:val="24"/>
          <w:szCs w:val="24"/>
        </w:rPr>
      </w:pPr>
      <w:r w:rsidRPr="00750CA7">
        <w:rPr>
          <w:rFonts w:ascii="Arial" w:hAnsi="Arial" w:cs="Arial"/>
          <w:b/>
          <w:sz w:val="24"/>
          <w:szCs w:val="24"/>
        </w:rPr>
        <w:t>Об       утверждении     состава  постоянных  депутатских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50CA7">
        <w:rPr>
          <w:rFonts w:ascii="Arial" w:hAnsi="Arial" w:cs="Arial"/>
          <w:b/>
          <w:sz w:val="24"/>
          <w:szCs w:val="24"/>
        </w:rPr>
        <w:t>комиссий</w:t>
      </w:r>
    </w:p>
    <w:p w:rsidR="005B03FF" w:rsidRPr="00750CA7" w:rsidRDefault="005B03FF" w:rsidP="005B03FF">
      <w:pPr>
        <w:jc w:val="center"/>
        <w:rPr>
          <w:rFonts w:ascii="Arial" w:hAnsi="Arial" w:cs="Arial"/>
          <w:b/>
          <w:sz w:val="24"/>
          <w:szCs w:val="24"/>
        </w:rPr>
      </w:pPr>
      <w:r w:rsidRPr="00750CA7">
        <w:rPr>
          <w:rFonts w:ascii="Arial" w:hAnsi="Arial" w:cs="Arial"/>
          <w:b/>
          <w:sz w:val="24"/>
          <w:szCs w:val="24"/>
        </w:rPr>
        <w:t>Совета Степановского сельского поселения</w:t>
      </w:r>
    </w:p>
    <w:p w:rsidR="005B03FF" w:rsidRPr="00750CA7" w:rsidRDefault="005B03FF" w:rsidP="005B03FF">
      <w:pPr>
        <w:jc w:val="both"/>
        <w:rPr>
          <w:rFonts w:ascii="Arial" w:hAnsi="Arial" w:cs="Arial"/>
          <w:b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  <w:r w:rsidRPr="00750CA7">
        <w:rPr>
          <w:rFonts w:ascii="Arial" w:hAnsi="Arial" w:cs="Arial"/>
          <w:b/>
          <w:sz w:val="24"/>
          <w:szCs w:val="24"/>
        </w:rPr>
        <w:tab/>
      </w:r>
      <w:r w:rsidRPr="00750CA7">
        <w:rPr>
          <w:rFonts w:ascii="Arial" w:hAnsi="Arial" w:cs="Arial"/>
          <w:sz w:val="24"/>
          <w:szCs w:val="24"/>
        </w:rPr>
        <w:t>В</w:t>
      </w:r>
      <w:r w:rsidRPr="00750CA7">
        <w:rPr>
          <w:rFonts w:ascii="Arial" w:hAnsi="Arial" w:cs="Arial"/>
          <w:b/>
          <w:sz w:val="24"/>
          <w:szCs w:val="24"/>
        </w:rPr>
        <w:t xml:space="preserve"> </w:t>
      </w:r>
      <w:r w:rsidRPr="00750CA7">
        <w:rPr>
          <w:rFonts w:ascii="Arial" w:hAnsi="Arial" w:cs="Arial"/>
          <w:sz w:val="24"/>
          <w:szCs w:val="24"/>
        </w:rPr>
        <w:t xml:space="preserve">соответствии с Положением о постоянных  депутатских комиссиях Совета Степановского сельского поселения, утвержденным решением Совета Степановского сельского поселения от 19 октября 2017 года  № 33, рассмотрев  вопрос  об  утверждении  списочного  состава  постоянных  депутатских  комиссий  Совета Степановского сельского поселения,    </w:t>
      </w: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center"/>
        <w:rPr>
          <w:rFonts w:ascii="Arial" w:hAnsi="Arial" w:cs="Arial"/>
          <w:b/>
          <w:sz w:val="24"/>
          <w:szCs w:val="24"/>
        </w:rPr>
      </w:pPr>
      <w:r w:rsidRPr="00750CA7">
        <w:rPr>
          <w:rFonts w:ascii="Arial" w:hAnsi="Arial" w:cs="Arial"/>
          <w:b/>
          <w:sz w:val="24"/>
          <w:szCs w:val="24"/>
        </w:rPr>
        <w:t>Совет Степановского сельского  поселения</w:t>
      </w:r>
    </w:p>
    <w:p w:rsidR="005B03FF" w:rsidRPr="00750CA7" w:rsidRDefault="005B03FF" w:rsidP="005B03FF">
      <w:pPr>
        <w:jc w:val="center"/>
        <w:rPr>
          <w:rFonts w:ascii="Arial" w:hAnsi="Arial" w:cs="Arial"/>
          <w:b/>
          <w:sz w:val="24"/>
          <w:szCs w:val="24"/>
        </w:rPr>
      </w:pPr>
      <w:r w:rsidRPr="00750CA7">
        <w:rPr>
          <w:rFonts w:ascii="Arial" w:hAnsi="Arial" w:cs="Arial"/>
          <w:b/>
          <w:sz w:val="24"/>
          <w:szCs w:val="24"/>
        </w:rPr>
        <w:t xml:space="preserve">решил: </w:t>
      </w:r>
    </w:p>
    <w:p w:rsidR="005B03FF" w:rsidRPr="00750CA7" w:rsidRDefault="005B03FF" w:rsidP="005B03FF">
      <w:pPr>
        <w:rPr>
          <w:rFonts w:ascii="Arial" w:hAnsi="Arial" w:cs="Arial"/>
          <w:b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  <w:r w:rsidRPr="00750CA7">
        <w:rPr>
          <w:rFonts w:ascii="Arial" w:hAnsi="Arial" w:cs="Arial"/>
          <w:sz w:val="24"/>
          <w:szCs w:val="24"/>
        </w:rPr>
        <w:tab/>
        <w:t>Утвердить  списочный  состав  постоянных  депутатских  комиссий  Совета Степановского сельского поселения  согласно  приложению.</w:t>
      </w: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  <w:r w:rsidRPr="00750CA7">
        <w:rPr>
          <w:rFonts w:ascii="Arial" w:hAnsi="Arial" w:cs="Arial"/>
          <w:sz w:val="24"/>
          <w:szCs w:val="24"/>
        </w:rPr>
        <w:tab/>
        <w:t xml:space="preserve">  </w:t>
      </w: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925633" w:rsidRDefault="005B03FF" w:rsidP="005B03FF">
      <w:pPr>
        <w:jc w:val="both"/>
        <w:rPr>
          <w:rFonts w:ascii="Arial" w:hAnsi="Arial" w:cs="Arial"/>
          <w:sz w:val="24"/>
          <w:szCs w:val="24"/>
        </w:rPr>
      </w:pPr>
      <w:r w:rsidRPr="00750CA7">
        <w:rPr>
          <w:rFonts w:ascii="Arial" w:hAnsi="Arial" w:cs="Arial"/>
          <w:sz w:val="24"/>
          <w:szCs w:val="24"/>
        </w:rPr>
        <w:t>Председатель Совета</w:t>
      </w:r>
    </w:p>
    <w:p w:rsidR="005B03FF" w:rsidRPr="00750CA7" w:rsidRDefault="00925633" w:rsidP="005B03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Степановского сельского поселения</w:t>
      </w:r>
      <w:r w:rsidR="005B03FF" w:rsidRPr="00750CA7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  Т. П. </w:t>
      </w:r>
      <w:proofErr w:type="gramStart"/>
      <w:r>
        <w:rPr>
          <w:rFonts w:ascii="Arial" w:hAnsi="Arial" w:cs="Arial"/>
          <w:sz w:val="24"/>
          <w:szCs w:val="24"/>
        </w:rPr>
        <w:t>Резвых</w:t>
      </w:r>
      <w:proofErr w:type="gramEnd"/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tabs>
          <w:tab w:val="left" w:pos="7767"/>
        </w:tabs>
        <w:jc w:val="both"/>
        <w:rPr>
          <w:rFonts w:ascii="Arial" w:hAnsi="Arial" w:cs="Arial"/>
          <w:sz w:val="24"/>
          <w:szCs w:val="24"/>
        </w:rPr>
      </w:pPr>
      <w:r w:rsidRPr="00750CA7">
        <w:rPr>
          <w:rFonts w:ascii="Arial" w:hAnsi="Arial" w:cs="Arial"/>
          <w:sz w:val="24"/>
          <w:szCs w:val="24"/>
        </w:rPr>
        <w:t>Глава Степановского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750CA7">
        <w:rPr>
          <w:rFonts w:ascii="Arial" w:hAnsi="Arial" w:cs="Arial"/>
          <w:sz w:val="24"/>
          <w:szCs w:val="24"/>
        </w:rPr>
        <w:t>М. С. Целищев</w:t>
      </w:r>
    </w:p>
    <w:p w:rsidR="005B03FF" w:rsidRPr="00750CA7" w:rsidRDefault="005B03FF" w:rsidP="005B03FF">
      <w:pPr>
        <w:jc w:val="both"/>
        <w:rPr>
          <w:rFonts w:ascii="Arial" w:hAnsi="Arial" w:cs="Arial"/>
          <w:b/>
          <w:sz w:val="24"/>
          <w:szCs w:val="24"/>
        </w:rPr>
      </w:pPr>
      <w:r w:rsidRPr="00750CA7">
        <w:rPr>
          <w:rFonts w:ascii="Arial" w:hAnsi="Arial" w:cs="Arial"/>
          <w:sz w:val="24"/>
          <w:szCs w:val="24"/>
        </w:rPr>
        <w:tab/>
      </w:r>
      <w:r w:rsidRPr="00750CA7">
        <w:rPr>
          <w:rFonts w:ascii="Arial" w:hAnsi="Arial" w:cs="Arial"/>
          <w:b/>
          <w:sz w:val="24"/>
          <w:szCs w:val="24"/>
        </w:rPr>
        <w:t xml:space="preserve"> </w:t>
      </w: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both"/>
        <w:rPr>
          <w:rFonts w:ascii="Arial" w:hAnsi="Arial" w:cs="Arial"/>
          <w:sz w:val="24"/>
          <w:szCs w:val="24"/>
        </w:rPr>
      </w:pPr>
    </w:p>
    <w:p w:rsidR="005B03FF" w:rsidRDefault="005B03FF" w:rsidP="005B03FF">
      <w:pPr>
        <w:rPr>
          <w:sz w:val="24"/>
          <w:szCs w:val="24"/>
        </w:rPr>
      </w:pPr>
    </w:p>
    <w:p w:rsidR="005B03FF" w:rsidRDefault="005B03FF" w:rsidP="005B03FF"/>
    <w:p w:rsidR="00925633" w:rsidRDefault="00925633" w:rsidP="005B03FF">
      <w:pPr>
        <w:ind w:left="5670"/>
        <w:jc w:val="both"/>
        <w:rPr>
          <w:rFonts w:ascii="Arial" w:hAnsi="Arial" w:cs="Arial"/>
        </w:rPr>
      </w:pPr>
    </w:p>
    <w:p w:rsidR="00925633" w:rsidRDefault="00925633" w:rsidP="005B03FF">
      <w:pPr>
        <w:ind w:left="5670"/>
        <w:jc w:val="both"/>
        <w:rPr>
          <w:rFonts w:ascii="Arial" w:hAnsi="Arial" w:cs="Arial"/>
        </w:rPr>
      </w:pPr>
    </w:p>
    <w:p w:rsidR="00925633" w:rsidRDefault="00925633" w:rsidP="005B03FF">
      <w:pPr>
        <w:ind w:left="5670"/>
        <w:jc w:val="both"/>
        <w:rPr>
          <w:rFonts w:ascii="Arial" w:hAnsi="Arial" w:cs="Arial"/>
        </w:rPr>
      </w:pPr>
    </w:p>
    <w:p w:rsidR="00925633" w:rsidRDefault="00925633" w:rsidP="005B03FF">
      <w:pPr>
        <w:ind w:left="5670"/>
        <w:jc w:val="both"/>
        <w:rPr>
          <w:rFonts w:ascii="Arial" w:hAnsi="Arial" w:cs="Arial"/>
        </w:rPr>
      </w:pPr>
    </w:p>
    <w:p w:rsidR="00925633" w:rsidRDefault="00925633" w:rsidP="005B03FF">
      <w:pPr>
        <w:ind w:left="5670"/>
        <w:jc w:val="both"/>
        <w:rPr>
          <w:rFonts w:ascii="Arial" w:hAnsi="Arial" w:cs="Arial"/>
        </w:rPr>
      </w:pPr>
    </w:p>
    <w:p w:rsidR="005B03FF" w:rsidRPr="004E69D4" w:rsidRDefault="005B03FF" w:rsidP="005B03FF">
      <w:pPr>
        <w:ind w:left="5670"/>
        <w:jc w:val="both"/>
        <w:rPr>
          <w:rFonts w:ascii="Arial" w:hAnsi="Arial" w:cs="Arial"/>
        </w:rPr>
      </w:pPr>
      <w:r w:rsidRPr="004E69D4">
        <w:rPr>
          <w:rFonts w:ascii="Arial" w:hAnsi="Arial" w:cs="Arial"/>
        </w:rPr>
        <w:lastRenderedPageBreak/>
        <w:t xml:space="preserve">Приложение  </w:t>
      </w:r>
    </w:p>
    <w:p w:rsidR="005B03FF" w:rsidRPr="004E69D4" w:rsidRDefault="005B03FF" w:rsidP="005B03FF">
      <w:pPr>
        <w:ind w:left="5670"/>
        <w:jc w:val="both"/>
        <w:rPr>
          <w:rFonts w:ascii="Arial" w:hAnsi="Arial" w:cs="Arial"/>
        </w:rPr>
      </w:pPr>
      <w:r w:rsidRPr="004E69D4">
        <w:rPr>
          <w:rFonts w:ascii="Arial" w:hAnsi="Arial" w:cs="Arial"/>
        </w:rPr>
        <w:t xml:space="preserve">к решению  </w:t>
      </w:r>
      <w:r>
        <w:rPr>
          <w:rFonts w:ascii="Arial" w:hAnsi="Arial" w:cs="Arial"/>
        </w:rPr>
        <w:t>Совета Степановского сельского поселения</w:t>
      </w:r>
    </w:p>
    <w:p w:rsidR="005B03FF" w:rsidRPr="004E69D4" w:rsidRDefault="005B03FF" w:rsidP="005B03FF">
      <w:pPr>
        <w:ind w:left="5670"/>
        <w:jc w:val="both"/>
        <w:rPr>
          <w:rFonts w:ascii="Arial" w:hAnsi="Arial" w:cs="Arial"/>
        </w:rPr>
      </w:pPr>
      <w:r w:rsidRPr="004E69D4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«19» октября 2017 года</w:t>
      </w:r>
      <w:r w:rsidRPr="004E69D4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34</w:t>
      </w:r>
    </w:p>
    <w:p w:rsidR="005B03FF" w:rsidRPr="004E69D4" w:rsidRDefault="005B03FF" w:rsidP="005B03FF">
      <w:pPr>
        <w:jc w:val="right"/>
        <w:rPr>
          <w:rFonts w:ascii="Arial" w:hAnsi="Arial" w:cs="Arial"/>
          <w:b/>
        </w:rPr>
      </w:pPr>
    </w:p>
    <w:p w:rsidR="005B03FF" w:rsidRPr="004E69D4" w:rsidRDefault="005B03FF" w:rsidP="005B03FF">
      <w:pPr>
        <w:jc w:val="center"/>
        <w:rPr>
          <w:rFonts w:ascii="Arial" w:hAnsi="Arial" w:cs="Arial"/>
          <w:b/>
        </w:rPr>
      </w:pPr>
    </w:p>
    <w:p w:rsidR="005B03FF" w:rsidRPr="004E69D4" w:rsidRDefault="005B03FF" w:rsidP="005B03FF">
      <w:pPr>
        <w:jc w:val="center"/>
        <w:rPr>
          <w:rFonts w:ascii="Arial" w:hAnsi="Arial" w:cs="Arial"/>
          <w:b/>
        </w:rPr>
      </w:pPr>
    </w:p>
    <w:p w:rsidR="005B03FF" w:rsidRDefault="005B03FF" w:rsidP="005B03FF">
      <w:pPr>
        <w:jc w:val="center"/>
        <w:rPr>
          <w:rFonts w:ascii="Arial" w:hAnsi="Arial" w:cs="Arial"/>
          <w:b/>
          <w:sz w:val="24"/>
          <w:szCs w:val="24"/>
        </w:rPr>
      </w:pPr>
      <w:r w:rsidRPr="00750CA7">
        <w:rPr>
          <w:rFonts w:ascii="Arial" w:hAnsi="Arial" w:cs="Arial"/>
          <w:b/>
          <w:sz w:val="24"/>
          <w:szCs w:val="24"/>
        </w:rPr>
        <w:t xml:space="preserve">Постоянные  депутатские комиссии  </w:t>
      </w:r>
    </w:p>
    <w:p w:rsidR="005B03FF" w:rsidRPr="00750CA7" w:rsidRDefault="005B03FF" w:rsidP="005B03FF">
      <w:pPr>
        <w:jc w:val="center"/>
        <w:rPr>
          <w:rFonts w:ascii="Arial" w:hAnsi="Arial" w:cs="Arial"/>
          <w:b/>
          <w:sz w:val="24"/>
          <w:szCs w:val="24"/>
        </w:rPr>
      </w:pPr>
      <w:r w:rsidRPr="00750CA7">
        <w:rPr>
          <w:rFonts w:ascii="Arial" w:hAnsi="Arial" w:cs="Arial"/>
          <w:b/>
          <w:sz w:val="24"/>
          <w:szCs w:val="24"/>
        </w:rPr>
        <w:t>Совета Степановского сельского поселения</w:t>
      </w:r>
    </w:p>
    <w:p w:rsidR="005B03FF" w:rsidRPr="00750CA7" w:rsidRDefault="005B03FF" w:rsidP="005B03FF">
      <w:pPr>
        <w:jc w:val="center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jc w:val="center"/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rPr>
          <w:rFonts w:ascii="Arial" w:hAnsi="Arial" w:cs="Arial"/>
          <w:sz w:val="24"/>
          <w:szCs w:val="24"/>
        </w:rPr>
      </w:pPr>
    </w:p>
    <w:p w:rsidR="005B03FF" w:rsidRPr="00925633" w:rsidRDefault="005B03FF" w:rsidP="005B03FF">
      <w:pPr>
        <w:rPr>
          <w:rFonts w:ascii="Arial" w:hAnsi="Arial" w:cs="Arial"/>
          <w:b/>
          <w:sz w:val="24"/>
          <w:szCs w:val="24"/>
          <w:u w:val="single"/>
        </w:rPr>
      </w:pPr>
      <w:r w:rsidRPr="00925633">
        <w:rPr>
          <w:rFonts w:ascii="Arial" w:hAnsi="Arial" w:cs="Arial"/>
          <w:b/>
          <w:sz w:val="24"/>
          <w:szCs w:val="24"/>
          <w:u w:val="single"/>
        </w:rPr>
        <w:t>Бюджетно-финансовая  комиссия</w:t>
      </w:r>
    </w:p>
    <w:p w:rsidR="005B03FF" w:rsidRPr="00750CA7" w:rsidRDefault="005B03FF" w:rsidP="005B03FF">
      <w:pPr>
        <w:rPr>
          <w:rFonts w:ascii="Arial" w:hAnsi="Arial" w:cs="Arial"/>
          <w:sz w:val="24"/>
          <w:szCs w:val="24"/>
          <w:u w:val="single"/>
        </w:rPr>
      </w:pPr>
    </w:p>
    <w:p w:rsidR="005B03FF" w:rsidRPr="00750CA7" w:rsidRDefault="00925633" w:rsidP="005B0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proofErr w:type="spellStart"/>
      <w:r>
        <w:rPr>
          <w:rFonts w:ascii="Arial" w:hAnsi="Arial" w:cs="Arial"/>
          <w:sz w:val="24"/>
          <w:szCs w:val="24"/>
        </w:rPr>
        <w:t>Шашок</w:t>
      </w:r>
      <w:proofErr w:type="spellEnd"/>
      <w:r>
        <w:rPr>
          <w:rFonts w:ascii="Arial" w:hAnsi="Arial" w:cs="Arial"/>
          <w:sz w:val="24"/>
          <w:szCs w:val="24"/>
        </w:rPr>
        <w:t xml:space="preserve"> Анна Васильевна</w:t>
      </w:r>
      <w:r w:rsidR="005B03FF" w:rsidRPr="00750CA7">
        <w:rPr>
          <w:rFonts w:ascii="Arial" w:hAnsi="Arial" w:cs="Arial"/>
          <w:sz w:val="24"/>
          <w:szCs w:val="24"/>
        </w:rPr>
        <w:t>, председатель</w:t>
      </w:r>
    </w:p>
    <w:p w:rsidR="005B03FF" w:rsidRPr="00750CA7" w:rsidRDefault="00925633" w:rsidP="005B0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Родыгин Сергей Юрьевич</w:t>
      </w:r>
      <w:r w:rsidR="005B03FF" w:rsidRPr="00750CA7">
        <w:rPr>
          <w:rFonts w:ascii="Arial" w:hAnsi="Arial" w:cs="Arial"/>
          <w:sz w:val="24"/>
          <w:szCs w:val="24"/>
        </w:rPr>
        <w:t>, заместитель председателя</w:t>
      </w:r>
    </w:p>
    <w:p w:rsidR="005B03FF" w:rsidRPr="00750CA7" w:rsidRDefault="00925633" w:rsidP="005B0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Овчинников Александр Викторович</w:t>
      </w:r>
    </w:p>
    <w:p w:rsidR="005B03FF" w:rsidRPr="00750CA7" w:rsidRDefault="00925633" w:rsidP="005B0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Лисицына Мария Вячеславовна</w:t>
      </w:r>
    </w:p>
    <w:p w:rsidR="005B03FF" w:rsidRPr="00750CA7" w:rsidRDefault="005B03FF" w:rsidP="005B03FF">
      <w:pPr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rPr>
          <w:rFonts w:ascii="Arial" w:hAnsi="Arial" w:cs="Arial"/>
          <w:sz w:val="24"/>
          <w:szCs w:val="24"/>
        </w:rPr>
      </w:pPr>
    </w:p>
    <w:p w:rsidR="005B03FF" w:rsidRPr="00925633" w:rsidRDefault="005B03FF" w:rsidP="005B03FF">
      <w:pPr>
        <w:rPr>
          <w:rFonts w:ascii="Arial" w:hAnsi="Arial" w:cs="Arial"/>
          <w:b/>
          <w:sz w:val="24"/>
          <w:szCs w:val="24"/>
          <w:u w:val="single"/>
        </w:rPr>
      </w:pPr>
      <w:r w:rsidRPr="00925633">
        <w:rPr>
          <w:rFonts w:ascii="Arial" w:hAnsi="Arial" w:cs="Arial"/>
          <w:b/>
          <w:sz w:val="24"/>
          <w:szCs w:val="24"/>
          <w:u w:val="single"/>
        </w:rPr>
        <w:t>Комиссия  по  социальной  политике</w:t>
      </w:r>
    </w:p>
    <w:p w:rsidR="005B03FF" w:rsidRPr="00750CA7" w:rsidRDefault="005B03FF" w:rsidP="005B03FF">
      <w:pPr>
        <w:rPr>
          <w:rFonts w:ascii="Arial" w:hAnsi="Arial" w:cs="Arial"/>
          <w:sz w:val="24"/>
          <w:szCs w:val="24"/>
          <w:u w:val="single"/>
        </w:rPr>
      </w:pPr>
    </w:p>
    <w:p w:rsidR="005B03FF" w:rsidRPr="00750CA7" w:rsidRDefault="00925633" w:rsidP="005B0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proofErr w:type="spellStart"/>
      <w:r>
        <w:rPr>
          <w:rFonts w:ascii="Arial" w:hAnsi="Arial" w:cs="Arial"/>
          <w:sz w:val="24"/>
          <w:szCs w:val="24"/>
        </w:rPr>
        <w:t>Овчинникова</w:t>
      </w:r>
      <w:proofErr w:type="spellEnd"/>
      <w:r>
        <w:rPr>
          <w:rFonts w:ascii="Arial" w:hAnsi="Arial" w:cs="Arial"/>
          <w:sz w:val="24"/>
          <w:szCs w:val="24"/>
        </w:rPr>
        <w:t xml:space="preserve"> Елена Николаевна</w:t>
      </w:r>
      <w:r w:rsidR="005B03FF" w:rsidRPr="00750CA7">
        <w:rPr>
          <w:rFonts w:ascii="Arial" w:hAnsi="Arial" w:cs="Arial"/>
          <w:sz w:val="24"/>
          <w:szCs w:val="24"/>
        </w:rPr>
        <w:t>, председатель</w:t>
      </w:r>
    </w:p>
    <w:p w:rsidR="005B03FF" w:rsidRPr="00750CA7" w:rsidRDefault="00925633" w:rsidP="005B0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Сафина Наталья Викторовна</w:t>
      </w:r>
      <w:r w:rsidR="005B03FF" w:rsidRPr="00750CA7">
        <w:rPr>
          <w:rFonts w:ascii="Arial" w:hAnsi="Arial" w:cs="Arial"/>
          <w:sz w:val="24"/>
          <w:szCs w:val="24"/>
        </w:rPr>
        <w:t xml:space="preserve">, заместитель председателя </w:t>
      </w:r>
    </w:p>
    <w:p w:rsidR="005B03FF" w:rsidRPr="00750CA7" w:rsidRDefault="00925633" w:rsidP="005B0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Бадюля Наталья Николаевна</w:t>
      </w:r>
    </w:p>
    <w:p w:rsidR="005B03FF" w:rsidRPr="00750CA7" w:rsidRDefault="005B03FF" w:rsidP="005B03FF">
      <w:pPr>
        <w:rPr>
          <w:rFonts w:ascii="Arial" w:hAnsi="Arial" w:cs="Arial"/>
          <w:sz w:val="24"/>
          <w:szCs w:val="24"/>
        </w:rPr>
      </w:pPr>
      <w:r w:rsidRPr="00750CA7">
        <w:rPr>
          <w:rFonts w:ascii="Arial" w:hAnsi="Arial" w:cs="Arial"/>
          <w:sz w:val="24"/>
          <w:szCs w:val="24"/>
        </w:rPr>
        <w:t xml:space="preserve">4.  </w:t>
      </w:r>
      <w:proofErr w:type="spellStart"/>
      <w:r w:rsidR="00925633">
        <w:rPr>
          <w:rFonts w:ascii="Arial" w:hAnsi="Arial" w:cs="Arial"/>
          <w:sz w:val="24"/>
          <w:szCs w:val="24"/>
        </w:rPr>
        <w:t>Шахурдина</w:t>
      </w:r>
      <w:proofErr w:type="spellEnd"/>
      <w:r w:rsidR="00925633">
        <w:rPr>
          <w:rFonts w:ascii="Arial" w:hAnsi="Arial" w:cs="Arial"/>
          <w:sz w:val="24"/>
          <w:szCs w:val="24"/>
        </w:rPr>
        <w:t xml:space="preserve"> Надежда Петровна</w:t>
      </w:r>
    </w:p>
    <w:p w:rsidR="005B03FF" w:rsidRPr="00750CA7" w:rsidRDefault="005B03FF" w:rsidP="005B03FF">
      <w:pPr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rPr>
          <w:rFonts w:ascii="Arial" w:hAnsi="Arial" w:cs="Arial"/>
          <w:sz w:val="24"/>
          <w:szCs w:val="24"/>
        </w:rPr>
      </w:pPr>
    </w:p>
    <w:p w:rsidR="005B03FF" w:rsidRPr="00750CA7" w:rsidRDefault="005B03FF" w:rsidP="005B03FF">
      <w:pPr>
        <w:rPr>
          <w:rFonts w:ascii="Arial" w:hAnsi="Arial" w:cs="Arial"/>
          <w:sz w:val="24"/>
          <w:szCs w:val="24"/>
        </w:rPr>
      </w:pPr>
    </w:p>
    <w:p w:rsidR="005B03FF" w:rsidRDefault="005B03FF" w:rsidP="005B03FF">
      <w:pPr>
        <w:rPr>
          <w:rFonts w:ascii="Arial" w:hAnsi="Arial" w:cs="Arial"/>
        </w:rPr>
      </w:pPr>
    </w:p>
    <w:p w:rsidR="005B03FF" w:rsidRDefault="005B03FF" w:rsidP="005B03FF">
      <w:pPr>
        <w:rPr>
          <w:rFonts w:ascii="Arial" w:hAnsi="Arial" w:cs="Arial"/>
        </w:rPr>
      </w:pPr>
    </w:p>
    <w:p w:rsidR="005B03FF" w:rsidRDefault="005B03FF" w:rsidP="005B03FF">
      <w:pPr>
        <w:rPr>
          <w:rFonts w:ascii="Arial" w:hAnsi="Arial" w:cs="Arial"/>
        </w:rPr>
      </w:pPr>
    </w:p>
    <w:p w:rsidR="005B03FF" w:rsidRDefault="005B03FF" w:rsidP="005B03FF">
      <w:pPr>
        <w:rPr>
          <w:rFonts w:ascii="Arial" w:hAnsi="Arial" w:cs="Arial"/>
        </w:rPr>
      </w:pPr>
    </w:p>
    <w:p w:rsidR="005B03FF" w:rsidRDefault="005B03FF" w:rsidP="005B03FF">
      <w:pPr>
        <w:rPr>
          <w:rFonts w:ascii="Arial" w:hAnsi="Arial" w:cs="Arial"/>
        </w:rPr>
      </w:pPr>
    </w:p>
    <w:p w:rsidR="005B03FF" w:rsidRDefault="005B03FF" w:rsidP="005B03FF">
      <w:pPr>
        <w:rPr>
          <w:rFonts w:ascii="Arial" w:hAnsi="Arial" w:cs="Arial"/>
        </w:rPr>
      </w:pPr>
    </w:p>
    <w:p w:rsidR="005B03FF" w:rsidRPr="004E69D4" w:rsidRDefault="005B03FF" w:rsidP="005B03FF">
      <w:pPr>
        <w:rPr>
          <w:rFonts w:ascii="Arial" w:hAnsi="Arial" w:cs="Arial"/>
        </w:rPr>
      </w:pPr>
    </w:p>
    <w:p w:rsidR="00D92673" w:rsidRDefault="005B03FF" w:rsidP="005B03FF">
      <w:r>
        <w:rPr>
          <w:sz w:val="22"/>
          <w:szCs w:val="22"/>
        </w:rPr>
        <w:t xml:space="preserve">           </w:t>
      </w:r>
    </w:p>
    <w:sectPr w:rsidR="00D92673" w:rsidSect="00D9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3FF"/>
    <w:rsid w:val="00130D09"/>
    <w:rsid w:val="00405273"/>
    <w:rsid w:val="004D4912"/>
    <w:rsid w:val="005B03FF"/>
    <w:rsid w:val="006807A3"/>
    <w:rsid w:val="00702A99"/>
    <w:rsid w:val="007524BA"/>
    <w:rsid w:val="00925633"/>
    <w:rsid w:val="00A47DB3"/>
    <w:rsid w:val="00B241C0"/>
    <w:rsid w:val="00D92673"/>
    <w:rsid w:val="00DD5CAF"/>
    <w:rsid w:val="00EF2969"/>
    <w:rsid w:val="00FD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B03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5B03FF"/>
    <w:pPr>
      <w:keepNext/>
      <w:widowControl w:val="0"/>
      <w:jc w:val="right"/>
    </w:pPr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2017-10-20T02:33:00Z</cp:lastPrinted>
  <dcterms:created xsi:type="dcterms:W3CDTF">2017-10-18T08:54:00Z</dcterms:created>
  <dcterms:modified xsi:type="dcterms:W3CDTF">2017-10-20T02:36:00Z</dcterms:modified>
</cp:coreProperties>
</file>